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Летний тур в Далянь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2019 - стоимость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Срок пребывания - 10 дней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9.999999999998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8"/>
        <w:gridCol w:w="675"/>
        <w:gridCol w:w="1050"/>
        <w:gridCol w:w="990"/>
        <w:gridCol w:w="735"/>
        <w:gridCol w:w="708"/>
        <w:gridCol w:w="709"/>
        <w:gridCol w:w="1223"/>
        <w:gridCol w:w="630"/>
        <w:gridCol w:w="825"/>
        <w:gridCol w:w="1080"/>
        <w:gridCol w:w="967"/>
        <w:gridCol w:w="756"/>
        <w:gridCol w:w="422"/>
        <w:gridCol w:w="630"/>
        <w:gridCol w:w="1125"/>
        <w:gridCol w:w="847"/>
        <w:tblGridChange w:id="0">
          <w:tblGrid>
            <w:gridCol w:w="1938"/>
            <w:gridCol w:w="675"/>
            <w:gridCol w:w="1050"/>
            <w:gridCol w:w="990"/>
            <w:gridCol w:w="735"/>
            <w:gridCol w:w="708"/>
            <w:gridCol w:w="709"/>
            <w:gridCol w:w="1223"/>
            <w:gridCol w:w="630"/>
            <w:gridCol w:w="825"/>
            <w:gridCol w:w="1080"/>
            <w:gridCol w:w="967"/>
            <w:gridCol w:w="756"/>
            <w:gridCol w:w="422"/>
            <w:gridCol w:w="630"/>
            <w:gridCol w:w="1125"/>
            <w:gridCol w:w="847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Гостиница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3* Ибис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4* Сenter plaza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Бохайская жемчужина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Swetland hotel уровень 5*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Holiday inn Dalian express city 4*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5/6/9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01.7-10.7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21.8-31.8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11.7-20.8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5/6/9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05.10-31.10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01-10.7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23-31.8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11.7-22.08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01-04.10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4/5/6/9/10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7/8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05.10-31.10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11.7-24.8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2/4/6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7+1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Ребенок ниже 150см без места в номере+завтрак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Ребенок выше 150см без места в номере + завтрак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Одноместное размещение, доплата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Rule="auto"/>
        <w:rPr>
          <w:color w:val="ff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Срок пребывания - 8 дней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1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8"/>
        <w:gridCol w:w="690"/>
        <w:gridCol w:w="1050"/>
        <w:gridCol w:w="975"/>
        <w:gridCol w:w="720"/>
        <w:gridCol w:w="696"/>
        <w:gridCol w:w="699"/>
        <w:gridCol w:w="1260"/>
        <w:gridCol w:w="645"/>
        <w:gridCol w:w="825"/>
        <w:gridCol w:w="1071"/>
        <w:gridCol w:w="961"/>
        <w:gridCol w:w="674"/>
        <w:gridCol w:w="489"/>
        <w:gridCol w:w="645"/>
        <w:gridCol w:w="1155"/>
        <w:gridCol w:w="817"/>
        <w:tblGridChange w:id="0">
          <w:tblGrid>
            <w:gridCol w:w="1938"/>
            <w:gridCol w:w="690"/>
            <w:gridCol w:w="1050"/>
            <w:gridCol w:w="975"/>
            <w:gridCol w:w="720"/>
            <w:gridCol w:w="696"/>
            <w:gridCol w:w="699"/>
            <w:gridCol w:w="1260"/>
            <w:gridCol w:w="645"/>
            <w:gridCol w:w="825"/>
            <w:gridCol w:w="1071"/>
            <w:gridCol w:w="961"/>
            <w:gridCol w:w="674"/>
            <w:gridCol w:w="489"/>
            <w:gridCol w:w="645"/>
            <w:gridCol w:w="1155"/>
            <w:gridCol w:w="817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Гостиница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3* Ибис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4* Сenter plaza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Бохайская жемчужина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Swetland hotel уровень 5*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Holiday inn Dalian express city 4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5/6/9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1.7-10.7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21.8-31.8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11.7-20.8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5/6/9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5.10-31.10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01-10.7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23-31.8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11.7-22.08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01-04.10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4/5/6/9/10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7/8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05.10-31.10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11.7-24.8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2/4/6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7+1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Ребенок выше 150см без места в номере + завтрак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Ребенок ниже 150см без места в номере + завтрак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Одноместное размещение, доплат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Срок пребывания - 6 дней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03">
      <w:pPr>
        <w:spacing w:after="0" w:before="0" w:lineRule="auto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1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3"/>
        <w:gridCol w:w="630"/>
        <w:gridCol w:w="996"/>
        <w:gridCol w:w="1104"/>
        <w:gridCol w:w="735"/>
        <w:gridCol w:w="696"/>
        <w:gridCol w:w="699"/>
        <w:gridCol w:w="1230"/>
        <w:gridCol w:w="636"/>
        <w:gridCol w:w="849"/>
        <w:gridCol w:w="1071"/>
        <w:gridCol w:w="961"/>
        <w:gridCol w:w="704"/>
        <w:gridCol w:w="474"/>
        <w:gridCol w:w="630"/>
        <w:gridCol w:w="1155"/>
        <w:gridCol w:w="817"/>
        <w:tblGridChange w:id="0">
          <w:tblGrid>
            <w:gridCol w:w="1923"/>
            <w:gridCol w:w="630"/>
            <w:gridCol w:w="996"/>
            <w:gridCol w:w="1104"/>
            <w:gridCol w:w="735"/>
            <w:gridCol w:w="696"/>
            <w:gridCol w:w="699"/>
            <w:gridCol w:w="1230"/>
            <w:gridCol w:w="636"/>
            <w:gridCol w:w="849"/>
            <w:gridCol w:w="1071"/>
            <w:gridCol w:w="961"/>
            <w:gridCol w:w="704"/>
            <w:gridCol w:w="474"/>
            <w:gridCol w:w="630"/>
            <w:gridCol w:w="1155"/>
            <w:gridCol w:w="817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Гостиница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3* Ибис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4* Сenter plaza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Бохайская жемчужина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Swetland hotel уровень 5*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Holiday inn Dalian express city 4*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5/6/9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1.7-10.7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21.8-31.8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11.7-20.8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5/6/9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5.10-31.10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01-10.7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23-31.8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11.7-22.08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cyan"/>
                <w:u w:val="none"/>
                <w:vertAlign w:val="baseline"/>
                <w:rtl w:val="0"/>
              </w:rPr>
              <w:t xml:space="preserve">01-04.10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4/5/6/9/10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7/8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05.10-31.10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11.7-24.8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2/4/6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7+1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Ребенок выше 150см без места в номере + завтрак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Ребенок ниже 150см без места в номере + завтрак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Одноместное размещение, доплата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</w:tr>
    </w:tbl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pgSz w:h="11906" w:w="16838"/>
      <w:pgMar w:bottom="850" w:top="1080" w:left="600" w:right="409" w:header="54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